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47F7" w:rsidRDefault="009847F7" w:rsidP="009847F7">
      <w:pPr>
        <w:ind w:firstLine="567"/>
        <w:jc w:val="center"/>
        <w:rPr>
          <w:rFonts w:eastAsia="Times New Roman"/>
          <w:color w:val="000000"/>
          <w:sz w:val="28"/>
          <w:szCs w:val="28"/>
        </w:rPr>
      </w:pPr>
      <w:r w:rsidRPr="001D2A18">
        <w:rPr>
          <w:b/>
          <w:noProof/>
          <w:sz w:val="28"/>
          <w:szCs w:val="28"/>
        </w:rPr>
        <w:drawing>
          <wp:inline distT="0" distB="0" distL="0" distR="0" wp14:anchorId="25DE6202" wp14:editId="5F62AF68">
            <wp:extent cx="632460" cy="743585"/>
            <wp:effectExtent l="19050" t="19050" r="15240" b="18415"/>
            <wp:docPr id="1" name="Рисунок 1" descr="проект герб новый чб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ект герб новый чб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74358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9847F7" w:rsidRPr="000D4627" w:rsidRDefault="009847F7" w:rsidP="009847F7">
      <w:pPr>
        <w:ind w:firstLine="567"/>
        <w:jc w:val="center"/>
        <w:rPr>
          <w:rFonts w:eastAsia="Times New Roman"/>
          <w:color w:val="000000"/>
          <w:sz w:val="28"/>
          <w:szCs w:val="28"/>
        </w:rPr>
      </w:pPr>
      <w:r w:rsidRPr="000D4627">
        <w:rPr>
          <w:rFonts w:eastAsia="Times New Roman"/>
          <w:color w:val="000000"/>
          <w:sz w:val="28"/>
          <w:szCs w:val="28"/>
        </w:rPr>
        <w:t>СОВЕТ ДЕПУТАТОВ КАРГАТСКОГО РАЙОНА</w:t>
      </w:r>
    </w:p>
    <w:p w:rsidR="009847F7" w:rsidRPr="000D4627" w:rsidRDefault="009847F7" w:rsidP="009847F7">
      <w:pPr>
        <w:ind w:firstLine="567"/>
        <w:jc w:val="center"/>
        <w:rPr>
          <w:rFonts w:eastAsia="Times New Roman"/>
          <w:color w:val="000000"/>
          <w:sz w:val="28"/>
          <w:szCs w:val="28"/>
        </w:rPr>
      </w:pPr>
      <w:r w:rsidRPr="000D4627">
        <w:rPr>
          <w:rFonts w:eastAsia="Times New Roman"/>
          <w:color w:val="000000"/>
          <w:sz w:val="28"/>
          <w:szCs w:val="28"/>
        </w:rPr>
        <w:t>НОВОСИБИРСКОЙ ОБЛАСТИ</w:t>
      </w:r>
    </w:p>
    <w:p w:rsidR="009847F7" w:rsidRPr="000D4627" w:rsidRDefault="009847F7" w:rsidP="009847F7">
      <w:pPr>
        <w:ind w:firstLine="567"/>
        <w:jc w:val="center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четвертого</w:t>
      </w:r>
      <w:r w:rsidRPr="000D4627">
        <w:rPr>
          <w:rFonts w:eastAsia="Times New Roman"/>
          <w:color w:val="000000"/>
          <w:sz w:val="28"/>
          <w:szCs w:val="28"/>
        </w:rPr>
        <w:t xml:space="preserve"> созыва</w:t>
      </w:r>
    </w:p>
    <w:p w:rsidR="009847F7" w:rsidRDefault="009847F7" w:rsidP="009847F7">
      <w:pPr>
        <w:ind w:firstLine="567"/>
        <w:jc w:val="center"/>
        <w:rPr>
          <w:rFonts w:eastAsia="Times New Roman"/>
          <w:color w:val="000000"/>
          <w:sz w:val="28"/>
          <w:szCs w:val="28"/>
        </w:rPr>
      </w:pPr>
    </w:p>
    <w:p w:rsidR="009847F7" w:rsidRPr="000D4627" w:rsidRDefault="009847F7" w:rsidP="009847F7">
      <w:pPr>
        <w:ind w:firstLine="567"/>
        <w:jc w:val="center"/>
        <w:rPr>
          <w:rFonts w:eastAsia="Times New Roman"/>
          <w:color w:val="000000"/>
          <w:sz w:val="28"/>
          <w:szCs w:val="28"/>
        </w:rPr>
      </w:pPr>
      <w:r w:rsidRPr="000D4627">
        <w:rPr>
          <w:rFonts w:eastAsia="Times New Roman"/>
          <w:color w:val="000000"/>
          <w:sz w:val="28"/>
          <w:szCs w:val="28"/>
        </w:rPr>
        <w:t>РЕШЕНИЕ</w:t>
      </w:r>
    </w:p>
    <w:p w:rsidR="009847F7" w:rsidRPr="000D4627" w:rsidRDefault="009847F7" w:rsidP="009847F7">
      <w:pPr>
        <w:ind w:firstLine="567"/>
        <w:jc w:val="center"/>
        <w:rPr>
          <w:rFonts w:eastAsia="Times New Roman"/>
          <w:color w:val="000000"/>
          <w:sz w:val="28"/>
          <w:szCs w:val="28"/>
        </w:rPr>
      </w:pPr>
      <w:r w:rsidRPr="000D4627">
        <w:rPr>
          <w:rFonts w:eastAsia="Times New Roman"/>
          <w:color w:val="000000"/>
          <w:sz w:val="28"/>
          <w:szCs w:val="28"/>
        </w:rPr>
        <w:t>(</w:t>
      </w:r>
      <w:r w:rsidR="00692CAD">
        <w:rPr>
          <w:rFonts w:eastAsia="Times New Roman"/>
          <w:color w:val="000000"/>
          <w:sz w:val="28"/>
          <w:szCs w:val="28"/>
        </w:rPr>
        <w:t xml:space="preserve">двадцать третьей </w:t>
      </w:r>
      <w:r w:rsidR="00502497">
        <w:rPr>
          <w:rFonts w:eastAsia="Times New Roman"/>
          <w:color w:val="000000"/>
          <w:sz w:val="28"/>
          <w:szCs w:val="28"/>
        </w:rPr>
        <w:t>очередн</w:t>
      </w:r>
      <w:r w:rsidR="00692CAD">
        <w:rPr>
          <w:rFonts w:eastAsia="Times New Roman"/>
          <w:color w:val="000000"/>
          <w:sz w:val="28"/>
          <w:szCs w:val="28"/>
        </w:rPr>
        <w:t>ой</w:t>
      </w:r>
      <w:r w:rsidR="00502497">
        <w:rPr>
          <w:rFonts w:eastAsia="Times New Roman"/>
          <w:color w:val="000000"/>
          <w:sz w:val="28"/>
          <w:szCs w:val="28"/>
        </w:rPr>
        <w:t xml:space="preserve"> </w:t>
      </w:r>
      <w:r w:rsidRPr="000D4627">
        <w:rPr>
          <w:rFonts w:eastAsia="Times New Roman"/>
          <w:color w:val="000000"/>
          <w:sz w:val="28"/>
          <w:szCs w:val="28"/>
        </w:rPr>
        <w:t>сесси</w:t>
      </w:r>
      <w:r w:rsidR="00692CAD">
        <w:rPr>
          <w:rFonts w:eastAsia="Times New Roman"/>
          <w:color w:val="000000"/>
          <w:sz w:val="28"/>
          <w:szCs w:val="28"/>
        </w:rPr>
        <w:t>и</w:t>
      </w:r>
      <w:r w:rsidRPr="000D4627">
        <w:rPr>
          <w:rFonts w:eastAsia="Times New Roman"/>
          <w:color w:val="000000"/>
          <w:sz w:val="28"/>
          <w:szCs w:val="28"/>
        </w:rPr>
        <w:t>)</w:t>
      </w:r>
    </w:p>
    <w:p w:rsidR="009847F7" w:rsidRPr="000D4627" w:rsidRDefault="009847F7" w:rsidP="009847F7">
      <w:pPr>
        <w:ind w:firstLine="567"/>
        <w:jc w:val="center"/>
        <w:rPr>
          <w:rFonts w:eastAsia="Times New Roman"/>
          <w:color w:val="000000"/>
          <w:sz w:val="28"/>
          <w:szCs w:val="28"/>
        </w:rPr>
      </w:pPr>
      <w:r w:rsidRPr="000D4627">
        <w:rPr>
          <w:rFonts w:eastAsia="Times New Roman"/>
          <w:color w:val="000000"/>
          <w:sz w:val="28"/>
          <w:szCs w:val="28"/>
        </w:rPr>
        <w:t> </w:t>
      </w:r>
    </w:p>
    <w:p w:rsidR="009847F7" w:rsidRDefault="009847F7" w:rsidP="009847F7">
      <w:pPr>
        <w:ind w:firstLine="567"/>
        <w:rPr>
          <w:rFonts w:eastAsia="Times New Roman"/>
          <w:color w:val="000000"/>
          <w:sz w:val="28"/>
          <w:szCs w:val="28"/>
        </w:rPr>
      </w:pPr>
    </w:p>
    <w:p w:rsidR="009847F7" w:rsidRPr="000D4627" w:rsidRDefault="00692CAD" w:rsidP="009847F7">
      <w:pPr>
        <w:ind w:firstLine="567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от 21 июня 2024 г. </w:t>
      </w:r>
      <w:r w:rsidR="009847F7">
        <w:rPr>
          <w:rFonts w:eastAsia="Times New Roman"/>
          <w:color w:val="000000"/>
          <w:sz w:val="28"/>
          <w:szCs w:val="28"/>
        </w:rPr>
        <w:t xml:space="preserve">                                                                    </w:t>
      </w:r>
      <w:r>
        <w:rPr>
          <w:rFonts w:eastAsia="Times New Roman"/>
          <w:color w:val="000000"/>
          <w:sz w:val="28"/>
          <w:szCs w:val="28"/>
        </w:rPr>
        <w:t xml:space="preserve">          </w:t>
      </w:r>
      <w:r w:rsidR="009847F7">
        <w:rPr>
          <w:rFonts w:eastAsia="Times New Roman"/>
          <w:color w:val="000000"/>
          <w:sz w:val="28"/>
          <w:szCs w:val="28"/>
        </w:rPr>
        <w:t xml:space="preserve">№ </w:t>
      </w:r>
      <w:r>
        <w:rPr>
          <w:rFonts w:eastAsia="Times New Roman"/>
          <w:color w:val="000000"/>
          <w:sz w:val="28"/>
          <w:szCs w:val="28"/>
        </w:rPr>
        <w:t>242</w:t>
      </w:r>
      <w:r w:rsidR="009847F7">
        <w:rPr>
          <w:rFonts w:eastAsia="Times New Roman"/>
          <w:color w:val="000000"/>
          <w:sz w:val="28"/>
          <w:szCs w:val="28"/>
        </w:rPr>
        <w:t xml:space="preserve">                                                                                </w:t>
      </w:r>
      <w:r w:rsidR="009847F7" w:rsidRPr="000D4627">
        <w:rPr>
          <w:rFonts w:eastAsia="Times New Roman"/>
          <w:color w:val="000000"/>
          <w:sz w:val="28"/>
          <w:szCs w:val="28"/>
        </w:rPr>
        <w:t xml:space="preserve"> </w:t>
      </w:r>
    </w:p>
    <w:p w:rsidR="009847F7" w:rsidRDefault="009847F7" w:rsidP="009847F7">
      <w:pPr>
        <w:ind w:left="142" w:firstLine="142"/>
        <w:jc w:val="both"/>
        <w:rPr>
          <w:rFonts w:eastAsia="Times New Roman"/>
          <w:bCs/>
          <w:color w:val="000000"/>
          <w:sz w:val="28"/>
          <w:szCs w:val="28"/>
        </w:rPr>
      </w:pPr>
    </w:p>
    <w:p w:rsidR="0027313D" w:rsidRDefault="009204BA" w:rsidP="0027313D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F17999">
        <w:rPr>
          <w:sz w:val="28"/>
          <w:szCs w:val="28"/>
        </w:rPr>
        <w:t>б информации о</w:t>
      </w:r>
      <w:r w:rsidR="0027313D">
        <w:rPr>
          <w:sz w:val="28"/>
          <w:szCs w:val="28"/>
        </w:rPr>
        <w:t xml:space="preserve"> работе администрации Каргатского района по привлечению и обеспечению кадрами организаций бюджетной сферы</w:t>
      </w:r>
      <w:r w:rsidR="00526176">
        <w:rPr>
          <w:sz w:val="28"/>
          <w:szCs w:val="28"/>
        </w:rPr>
        <w:t xml:space="preserve"> и отраслей экономики</w:t>
      </w:r>
    </w:p>
    <w:p w:rsidR="009847F7" w:rsidRDefault="009847F7" w:rsidP="009847F7">
      <w:pPr>
        <w:ind w:left="142" w:firstLine="142"/>
        <w:jc w:val="both"/>
        <w:rPr>
          <w:bCs/>
          <w:color w:val="000000"/>
          <w:sz w:val="28"/>
          <w:szCs w:val="28"/>
        </w:rPr>
      </w:pPr>
    </w:p>
    <w:p w:rsidR="0043121D" w:rsidRDefault="0043121D" w:rsidP="0043121D">
      <w:pPr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             Руководствуясь Федеральным законом «Об общих принципах организации местного самоуправления в Российской Федерации» № 131 - ФЗ от 16.10.2003 года и ст. 16.17 Устава Каргатского района Новосибирской области, статьей 24 Регламента Совета депутатов Каргатского района Совет депутатов Каргатского района Новосибирской области</w:t>
      </w:r>
    </w:p>
    <w:p w:rsidR="009847F7" w:rsidRDefault="009847F7" w:rsidP="007344FC">
      <w:pPr>
        <w:ind w:firstLine="284"/>
        <w:jc w:val="both"/>
        <w:rPr>
          <w:rFonts w:eastAsia="BatangChe"/>
          <w:sz w:val="28"/>
          <w:szCs w:val="28"/>
        </w:rPr>
      </w:pPr>
      <w:r w:rsidRPr="000D4627">
        <w:rPr>
          <w:rFonts w:eastAsia="BatangChe"/>
          <w:sz w:val="28"/>
          <w:szCs w:val="28"/>
        </w:rPr>
        <w:t>РЕШИЛ:</w:t>
      </w:r>
    </w:p>
    <w:p w:rsidR="009204BA" w:rsidRPr="009204BA" w:rsidRDefault="00F17999" w:rsidP="00B61D14">
      <w:pPr>
        <w:pStyle w:val="a3"/>
        <w:numPr>
          <w:ilvl w:val="0"/>
          <w:numId w:val="4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Информацию о</w:t>
      </w:r>
      <w:r w:rsidR="009204BA" w:rsidRPr="009204BA">
        <w:rPr>
          <w:sz w:val="28"/>
          <w:szCs w:val="28"/>
        </w:rPr>
        <w:t xml:space="preserve"> работ</w:t>
      </w:r>
      <w:r>
        <w:rPr>
          <w:sz w:val="28"/>
          <w:szCs w:val="28"/>
        </w:rPr>
        <w:t>е</w:t>
      </w:r>
      <w:r w:rsidR="009204BA" w:rsidRPr="009204BA">
        <w:rPr>
          <w:sz w:val="28"/>
          <w:szCs w:val="28"/>
        </w:rPr>
        <w:t xml:space="preserve"> администрации Каргатского района Новосибирской области по привлечению и обеспечению кадрами организаций бюджетной сферы</w:t>
      </w:r>
      <w:r w:rsidR="009204BA">
        <w:rPr>
          <w:sz w:val="28"/>
          <w:szCs w:val="28"/>
        </w:rPr>
        <w:t xml:space="preserve"> </w:t>
      </w:r>
      <w:r w:rsidR="005C6342">
        <w:rPr>
          <w:sz w:val="28"/>
          <w:szCs w:val="28"/>
        </w:rPr>
        <w:t xml:space="preserve">и отраслей экономики </w:t>
      </w:r>
      <w:r>
        <w:rPr>
          <w:sz w:val="28"/>
          <w:szCs w:val="28"/>
        </w:rPr>
        <w:t>принять к сведению</w:t>
      </w:r>
      <w:r w:rsidR="009204BA">
        <w:rPr>
          <w:sz w:val="28"/>
          <w:szCs w:val="28"/>
        </w:rPr>
        <w:t>.</w:t>
      </w:r>
    </w:p>
    <w:p w:rsidR="00F17999" w:rsidRPr="00F17999" w:rsidRDefault="00F17999" w:rsidP="00F17999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F17999">
        <w:rPr>
          <w:sz w:val="28"/>
          <w:szCs w:val="28"/>
        </w:rPr>
        <w:t xml:space="preserve">Настоящее решение вступает в силу с момента его подписания. </w:t>
      </w:r>
    </w:p>
    <w:p w:rsidR="009847F7" w:rsidRDefault="009847F7" w:rsidP="009847F7">
      <w:pPr>
        <w:pStyle w:val="a3"/>
        <w:ind w:left="142" w:right="-1" w:firstLine="142"/>
        <w:jc w:val="both"/>
        <w:rPr>
          <w:sz w:val="28"/>
          <w:szCs w:val="28"/>
        </w:rPr>
      </w:pPr>
    </w:p>
    <w:p w:rsidR="00792AF2" w:rsidRDefault="00792AF2" w:rsidP="009847F7">
      <w:pPr>
        <w:pStyle w:val="a3"/>
        <w:ind w:left="142" w:right="-1" w:firstLine="142"/>
        <w:jc w:val="both"/>
        <w:rPr>
          <w:sz w:val="28"/>
          <w:szCs w:val="28"/>
        </w:rPr>
      </w:pPr>
    </w:p>
    <w:p w:rsidR="00792AF2" w:rsidRDefault="00792AF2" w:rsidP="009847F7">
      <w:pPr>
        <w:pStyle w:val="a3"/>
        <w:ind w:left="142" w:right="-1" w:firstLine="142"/>
        <w:jc w:val="both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7"/>
        <w:gridCol w:w="4597"/>
      </w:tblGrid>
      <w:tr w:rsidR="009847F7" w:rsidTr="00792AF2">
        <w:tc>
          <w:tcPr>
            <w:tcW w:w="4597" w:type="dxa"/>
          </w:tcPr>
          <w:p w:rsidR="009847F7" w:rsidRPr="000D4627" w:rsidRDefault="009847F7" w:rsidP="009847F7">
            <w:pPr>
              <w:rPr>
                <w:sz w:val="28"/>
                <w:szCs w:val="28"/>
              </w:rPr>
            </w:pPr>
            <w:r w:rsidRPr="000D4627">
              <w:rPr>
                <w:sz w:val="28"/>
                <w:szCs w:val="28"/>
              </w:rPr>
              <w:t>Председатель Совета депутатов</w:t>
            </w:r>
          </w:p>
          <w:p w:rsidR="00692CAD" w:rsidRDefault="009847F7" w:rsidP="009847F7">
            <w:pPr>
              <w:pStyle w:val="a3"/>
              <w:ind w:left="0"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Каргатского района </w:t>
            </w:r>
          </w:p>
          <w:p w:rsidR="00792AF2" w:rsidRDefault="009847F7" w:rsidP="009847F7">
            <w:pPr>
              <w:pStyle w:val="a3"/>
              <w:ind w:left="0"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Новосибирской области </w:t>
            </w:r>
          </w:p>
          <w:p w:rsidR="00A319B4" w:rsidRDefault="00A319B4" w:rsidP="009847F7">
            <w:pPr>
              <w:pStyle w:val="a3"/>
              <w:ind w:left="0" w:right="-1"/>
              <w:jc w:val="both"/>
              <w:rPr>
                <w:sz w:val="28"/>
                <w:szCs w:val="28"/>
              </w:rPr>
            </w:pPr>
          </w:p>
          <w:p w:rsidR="009847F7" w:rsidRDefault="00792AF2" w:rsidP="009847F7">
            <w:pPr>
              <w:pStyle w:val="a3"/>
              <w:ind w:left="0"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</w:t>
            </w:r>
            <w:r w:rsidR="009847F7">
              <w:rPr>
                <w:sz w:val="28"/>
                <w:szCs w:val="28"/>
              </w:rPr>
              <w:t>Н.А.</w:t>
            </w:r>
            <w:r>
              <w:rPr>
                <w:sz w:val="28"/>
                <w:szCs w:val="28"/>
              </w:rPr>
              <w:t xml:space="preserve"> </w:t>
            </w:r>
            <w:r w:rsidR="009847F7">
              <w:rPr>
                <w:sz w:val="28"/>
                <w:szCs w:val="28"/>
              </w:rPr>
              <w:t xml:space="preserve">Зубарева                                                                                                                                   </w:t>
            </w:r>
          </w:p>
          <w:p w:rsidR="009847F7" w:rsidRDefault="009847F7" w:rsidP="009847F7">
            <w:pPr>
              <w:pStyle w:val="a3"/>
              <w:ind w:left="0"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4597" w:type="dxa"/>
          </w:tcPr>
          <w:p w:rsidR="009847F7" w:rsidRDefault="008D0680" w:rsidP="009847F7">
            <w:pPr>
              <w:pStyle w:val="a3"/>
              <w:ind w:left="0"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9847F7" w:rsidRPr="000D4627">
              <w:rPr>
                <w:sz w:val="28"/>
                <w:szCs w:val="28"/>
              </w:rPr>
              <w:t>Глава Каргатского района</w:t>
            </w:r>
            <w:r w:rsidR="009847F7" w:rsidRPr="000D4627">
              <w:rPr>
                <w:sz w:val="28"/>
                <w:szCs w:val="28"/>
              </w:rPr>
              <w:tab/>
            </w:r>
          </w:p>
          <w:p w:rsidR="00A319B4" w:rsidRDefault="008D0680" w:rsidP="00792AF2">
            <w:pPr>
              <w:pStyle w:val="a3"/>
              <w:ind w:left="0"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792AF2">
              <w:rPr>
                <w:sz w:val="28"/>
                <w:szCs w:val="28"/>
              </w:rPr>
              <w:t>Новосибирской области</w:t>
            </w:r>
          </w:p>
          <w:p w:rsidR="00792AF2" w:rsidRDefault="00792AF2" w:rsidP="00792AF2">
            <w:pPr>
              <w:pStyle w:val="a3"/>
              <w:ind w:left="0"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  <w:p w:rsidR="00792AF2" w:rsidRDefault="00792AF2" w:rsidP="00792AF2">
            <w:pPr>
              <w:pStyle w:val="a3"/>
              <w:ind w:left="0" w:right="-1"/>
              <w:jc w:val="both"/>
              <w:rPr>
                <w:sz w:val="28"/>
                <w:szCs w:val="28"/>
              </w:rPr>
            </w:pPr>
          </w:p>
          <w:p w:rsidR="009847F7" w:rsidRDefault="00792AF2" w:rsidP="00792AF2">
            <w:pPr>
              <w:pStyle w:val="a3"/>
              <w:ind w:left="0"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______________ Н.Л. Терентьев</w:t>
            </w:r>
            <w:r w:rsidR="008D0680">
              <w:rPr>
                <w:sz w:val="28"/>
                <w:szCs w:val="28"/>
              </w:rPr>
              <w:t xml:space="preserve">          </w:t>
            </w:r>
          </w:p>
          <w:p w:rsidR="009847F7" w:rsidRDefault="009847F7" w:rsidP="009847F7">
            <w:pPr>
              <w:pStyle w:val="a3"/>
              <w:ind w:left="0" w:right="-1"/>
              <w:jc w:val="right"/>
              <w:rPr>
                <w:sz w:val="28"/>
                <w:szCs w:val="28"/>
              </w:rPr>
            </w:pPr>
          </w:p>
        </w:tc>
      </w:tr>
    </w:tbl>
    <w:p w:rsidR="009847F7" w:rsidRDefault="009847F7" w:rsidP="008D0680">
      <w:pPr>
        <w:pStyle w:val="a3"/>
        <w:ind w:left="142" w:right="-1" w:firstLine="142"/>
        <w:jc w:val="both"/>
        <w:rPr>
          <w:sz w:val="28"/>
          <w:szCs w:val="28"/>
        </w:rPr>
      </w:pPr>
    </w:p>
    <w:p w:rsidR="00692CAD" w:rsidRDefault="00692CAD" w:rsidP="008D0680">
      <w:pPr>
        <w:pStyle w:val="a3"/>
        <w:ind w:left="142" w:right="-1" w:firstLine="142"/>
        <w:jc w:val="both"/>
        <w:rPr>
          <w:sz w:val="28"/>
          <w:szCs w:val="28"/>
        </w:rPr>
      </w:pPr>
    </w:p>
    <w:p w:rsidR="00692CAD" w:rsidRDefault="00692CAD" w:rsidP="008D0680">
      <w:pPr>
        <w:pStyle w:val="a3"/>
        <w:ind w:left="142" w:right="-1" w:firstLine="142"/>
        <w:jc w:val="both"/>
        <w:rPr>
          <w:sz w:val="28"/>
          <w:szCs w:val="28"/>
        </w:rPr>
      </w:pPr>
    </w:p>
    <w:p w:rsidR="00692CAD" w:rsidRDefault="00692CAD" w:rsidP="008D0680">
      <w:pPr>
        <w:pStyle w:val="a3"/>
        <w:ind w:left="142" w:right="-1" w:firstLine="142"/>
        <w:jc w:val="both"/>
        <w:rPr>
          <w:sz w:val="28"/>
          <w:szCs w:val="28"/>
        </w:rPr>
      </w:pPr>
    </w:p>
    <w:p w:rsidR="00692CAD" w:rsidRDefault="00692CAD" w:rsidP="008D0680">
      <w:pPr>
        <w:pStyle w:val="a3"/>
        <w:ind w:left="142" w:right="-1" w:firstLine="142"/>
        <w:jc w:val="both"/>
        <w:rPr>
          <w:sz w:val="28"/>
          <w:szCs w:val="28"/>
        </w:rPr>
      </w:pPr>
    </w:p>
    <w:p w:rsidR="00692CAD" w:rsidRDefault="00692CAD" w:rsidP="008D0680">
      <w:pPr>
        <w:pStyle w:val="a3"/>
        <w:ind w:left="142" w:right="-1" w:firstLine="142"/>
        <w:jc w:val="both"/>
        <w:rPr>
          <w:sz w:val="28"/>
          <w:szCs w:val="28"/>
        </w:rPr>
      </w:pPr>
    </w:p>
    <w:p w:rsidR="00692CAD" w:rsidRDefault="00692CAD" w:rsidP="008D0680">
      <w:pPr>
        <w:pStyle w:val="a3"/>
        <w:ind w:left="142" w:right="-1" w:firstLine="142"/>
        <w:jc w:val="both"/>
        <w:rPr>
          <w:sz w:val="28"/>
          <w:szCs w:val="28"/>
        </w:rPr>
      </w:pPr>
    </w:p>
    <w:p w:rsidR="00692CAD" w:rsidRDefault="00692CAD" w:rsidP="008D0680">
      <w:pPr>
        <w:pStyle w:val="a3"/>
        <w:ind w:left="142" w:right="-1" w:firstLine="142"/>
        <w:jc w:val="both"/>
        <w:rPr>
          <w:sz w:val="28"/>
          <w:szCs w:val="28"/>
        </w:rPr>
      </w:pPr>
    </w:p>
    <w:p w:rsidR="00692CAD" w:rsidRDefault="00692CAD" w:rsidP="008D0680">
      <w:pPr>
        <w:pStyle w:val="a3"/>
        <w:ind w:left="142" w:right="-1" w:firstLine="142"/>
        <w:jc w:val="both"/>
        <w:rPr>
          <w:sz w:val="28"/>
          <w:szCs w:val="28"/>
        </w:rPr>
      </w:pPr>
    </w:p>
    <w:p w:rsidR="00692CAD" w:rsidRDefault="00692CAD" w:rsidP="008D0680">
      <w:pPr>
        <w:pStyle w:val="a3"/>
        <w:ind w:left="142" w:right="-1" w:firstLine="142"/>
        <w:jc w:val="both"/>
        <w:rPr>
          <w:sz w:val="28"/>
          <w:szCs w:val="28"/>
        </w:rPr>
      </w:pPr>
    </w:p>
    <w:p w:rsidR="00692CAD" w:rsidRDefault="00692CAD" w:rsidP="008D0680">
      <w:pPr>
        <w:pStyle w:val="a3"/>
        <w:ind w:left="142" w:right="-1" w:firstLine="142"/>
        <w:jc w:val="both"/>
        <w:rPr>
          <w:sz w:val="28"/>
          <w:szCs w:val="28"/>
        </w:rPr>
      </w:pPr>
    </w:p>
    <w:p w:rsidR="00692CAD" w:rsidRPr="00692CAD" w:rsidRDefault="00692CAD" w:rsidP="00692CAD">
      <w:pPr>
        <w:pStyle w:val="a3"/>
        <w:ind w:left="142" w:right="-1" w:firstLine="142"/>
        <w:jc w:val="center"/>
        <w:rPr>
          <w:b/>
          <w:sz w:val="28"/>
          <w:szCs w:val="28"/>
        </w:rPr>
      </w:pPr>
      <w:r w:rsidRPr="00692CAD">
        <w:rPr>
          <w:b/>
          <w:sz w:val="28"/>
          <w:szCs w:val="28"/>
        </w:rPr>
        <w:lastRenderedPageBreak/>
        <w:t xml:space="preserve">Информация о работе администрации Каргатского </w:t>
      </w:r>
      <w:bookmarkStart w:id="0" w:name="_GoBack"/>
      <w:bookmarkEnd w:id="0"/>
      <w:r w:rsidRPr="00692CAD">
        <w:rPr>
          <w:b/>
          <w:sz w:val="28"/>
          <w:szCs w:val="28"/>
        </w:rPr>
        <w:t>района по привлечению и обеспечению кадрами организаций бюджетной сферы.</w:t>
      </w:r>
    </w:p>
    <w:p w:rsidR="00692CAD" w:rsidRPr="00692CAD" w:rsidRDefault="00692CAD" w:rsidP="00692CAD">
      <w:pPr>
        <w:pStyle w:val="a3"/>
        <w:ind w:left="142" w:right="-1" w:firstLine="142"/>
        <w:jc w:val="both"/>
        <w:rPr>
          <w:sz w:val="28"/>
          <w:szCs w:val="28"/>
        </w:rPr>
      </w:pPr>
    </w:p>
    <w:p w:rsidR="00692CAD" w:rsidRPr="00692CAD" w:rsidRDefault="00692CAD" w:rsidP="00692CAD">
      <w:pPr>
        <w:pStyle w:val="a3"/>
        <w:ind w:left="142" w:right="-1" w:firstLine="142"/>
        <w:jc w:val="both"/>
        <w:rPr>
          <w:sz w:val="28"/>
          <w:szCs w:val="28"/>
        </w:rPr>
      </w:pPr>
      <w:r w:rsidRPr="00692CAD">
        <w:rPr>
          <w:sz w:val="28"/>
          <w:szCs w:val="28"/>
        </w:rPr>
        <w:t xml:space="preserve">В целях планомерной подготовки высококвалифицированных специалистов по востребованным специальностям администрацией Каргатского района разработана и реализуется муниципальная программа «Содействие занятости населения Каргатского района Новосибирской области на 2019-2024 годы» (мероприятие «Подготовка кадров по востребованным специальностям»), постановлением администрации Каргатского района Новосибирской области от 05.06.2020 № 186 утверждено «Положение о комиссии по выдаче направлений для обучения в ВУЗах, </w:t>
      </w:r>
      <w:proofErr w:type="spellStart"/>
      <w:r w:rsidRPr="00692CAD">
        <w:rPr>
          <w:sz w:val="28"/>
          <w:szCs w:val="28"/>
        </w:rPr>
        <w:t>ССУЗах</w:t>
      </w:r>
      <w:proofErr w:type="spellEnd"/>
      <w:r w:rsidRPr="00692CAD">
        <w:rPr>
          <w:sz w:val="28"/>
          <w:szCs w:val="28"/>
        </w:rPr>
        <w:t>», постановлением администрации Каргатского района Новосибирской области от 07.06.2022 №279/82-п утверждены Порядок и сроки установления квоты приема на целевое обучение за счет средств бюджета Каргатского района Новосибирской области.</w:t>
      </w:r>
    </w:p>
    <w:p w:rsidR="00692CAD" w:rsidRPr="00692CAD" w:rsidRDefault="00692CAD" w:rsidP="00692CAD">
      <w:pPr>
        <w:pStyle w:val="a3"/>
        <w:ind w:left="142" w:right="-1" w:firstLine="142"/>
        <w:jc w:val="both"/>
        <w:rPr>
          <w:sz w:val="28"/>
          <w:szCs w:val="28"/>
        </w:rPr>
      </w:pPr>
      <w:r w:rsidRPr="00692CAD">
        <w:rPr>
          <w:sz w:val="28"/>
          <w:szCs w:val="28"/>
        </w:rPr>
        <w:t>В заключаемых договорах о целевом обучении одним из основных условий является обязательство обучаемого заключить трудовой договор с учреждением (предприятием), указанным администрацией Каргатского района и фактически отработать не менее трех лет.</w:t>
      </w:r>
    </w:p>
    <w:p w:rsidR="00692CAD" w:rsidRPr="00692CAD" w:rsidRDefault="00692CAD" w:rsidP="00692CAD">
      <w:pPr>
        <w:pStyle w:val="a3"/>
        <w:ind w:left="142" w:right="-1" w:firstLine="142"/>
        <w:jc w:val="both"/>
        <w:rPr>
          <w:sz w:val="28"/>
          <w:szCs w:val="28"/>
        </w:rPr>
      </w:pPr>
      <w:r w:rsidRPr="00692CAD">
        <w:rPr>
          <w:sz w:val="28"/>
          <w:szCs w:val="28"/>
        </w:rPr>
        <w:t>В 2023 году в учреждениях Каргатского района приступили к работе два молодых специалиста, подготовленных в рамках муниципальной программы.  В 2024 году два студента ФГБОУ ВО НГПУ заканчивают целевое обучение с обязательством отработки в учреждениях Каргатского района. Специалистами администрации поддерживается связь со студентами на протяжении всего периода обучения по поводу успеваемости, промежуточных аттестаций и предстоящего трудоустройства. Подробная информация о результатах реализации мероприятия в приложении.</w:t>
      </w:r>
    </w:p>
    <w:p w:rsidR="00692CAD" w:rsidRPr="00692CAD" w:rsidRDefault="00692CAD" w:rsidP="00692CAD">
      <w:pPr>
        <w:pStyle w:val="a3"/>
        <w:ind w:left="142" w:right="-1" w:firstLine="142"/>
        <w:jc w:val="both"/>
        <w:rPr>
          <w:sz w:val="28"/>
          <w:szCs w:val="28"/>
        </w:rPr>
      </w:pPr>
      <w:r w:rsidRPr="00692CAD">
        <w:rPr>
          <w:sz w:val="28"/>
          <w:szCs w:val="28"/>
        </w:rPr>
        <w:t>Проектом муниципальной программы «Содействие занятости населения Каргатского района Новосибирской области на 2025-2030 годы» также предусмотрено мероприятие «Подготовка кадров по востребованным специальностям». В 2025 году планируется заключение 5 договоров о целевом обучении.</w:t>
      </w:r>
    </w:p>
    <w:p w:rsidR="00692CAD" w:rsidRPr="00692CAD" w:rsidRDefault="00692CAD" w:rsidP="00692CAD">
      <w:pPr>
        <w:pStyle w:val="a3"/>
        <w:ind w:left="142" w:right="-1" w:firstLine="142"/>
        <w:jc w:val="both"/>
        <w:rPr>
          <w:sz w:val="28"/>
          <w:szCs w:val="28"/>
        </w:rPr>
      </w:pPr>
      <w:r w:rsidRPr="00692CAD">
        <w:rPr>
          <w:sz w:val="28"/>
          <w:szCs w:val="28"/>
        </w:rPr>
        <w:t xml:space="preserve">Управлением образования и молодежной политики администрации Каргатского района проводится работа по </w:t>
      </w:r>
      <w:proofErr w:type="spellStart"/>
      <w:r w:rsidRPr="00692CAD">
        <w:rPr>
          <w:sz w:val="28"/>
          <w:szCs w:val="28"/>
        </w:rPr>
        <w:t>профориентированию</w:t>
      </w:r>
      <w:proofErr w:type="spellEnd"/>
      <w:r w:rsidRPr="00692CAD">
        <w:rPr>
          <w:sz w:val="28"/>
          <w:szCs w:val="28"/>
        </w:rPr>
        <w:t xml:space="preserve"> школьников и отбору выпускников школ для целевого обучения в ФГБОУ ВО НГПУ (по выделяемым квотам бюджетных мест), а также по дальнейшему сопровождению студентов во время обучения и трудоустройства молодых специалистов (в том числе наставничество, консультационная поддержка, Школа молодого педагога). На сегодня в НГПУ обучается 8 студентов, из них: по 2 учителя иностранных языков, русского языка и литературы, узких специалистов и 1 по воспитательной работе с молодежью. В этом году 5 претендентов на квотируемые бюджетные места.</w:t>
      </w:r>
    </w:p>
    <w:p w:rsidR="00692CAD" w:rsidRPr="00692CAD" w:rsidRDefault="00692CAD" w:rsidP="00692CAD">
      <w:pPr>
        <w:pStyle w:val="a3"/>
        <w:ind w:left="142" w:right="-1" w:firstLine="142"/>
        <w:jc w:val="both"/>
        <w:rPr>
          <w:sz w:val="28"/>
          <w:szCs w:val="28"/>
        </w:rPr>
      </w:pPr>
      <w:r w:rsidRPr="00692CAD">
        <w:rPr>
          <w:sz w:val="28"/>
          <w:szCs w:val="28"/>
        </w:rPr>
        <w:t xml:space="preserve">Администрацией Каргатского района организуются </w:t>
      </w:r>
      <w:proofErr w:type="spellStart"/>
      <w:r w:rsidRPr="00692CAD">
        <w:rPr>
          <w:sz w:val="28"/>
          <w:szCs w:val="28"/>
        </w:rPr>
        <w:t>профориентационные</w:t>
      </w:r>
      <w:proofErr w:type="spellEnd"/>
      <w:r w:rsidRPr="00692CAD">
        <w:rPr>
          <w:sz w:val="28"/>
          <w:szCs w:val="28"/>
        </w:rPr>
        <w:t xml:space="preserve"> мероприятия для учащихся старших классов с посещением предприятий и учреждений Каргатского района.</w:t>
      </w:r>
    </w:p>
    <w:p w:rsidR="00692CAD" w:rsidRPr="00692CAD" w:rsidRDefault="00692CAD" w:rsidP="00692CAD">
      <w:pPr>
        <w:pStyle w:val="a3"/>
        <w:ind w:left="142" w:right="-1" w:firstLine="142"/>
        <w:jc w:val="both"/>
        <w:rPr>
          <w:sz w:val="28"/>
          <w:szCs w:val="28"/>
        </w:rPr>
      </w:pPr>
      <w:r w:rsidRPr="00692CAD">
        <w:rPr>
          <w:sz w:val="28"/>
          <w:szCs w:val="28"/>
        </w:rPr>
        <w:t>Совместно с ГКУ НСО «Центр занятости населения Каргатского района» организуются Ярмарки трудоустройства (два мероприятия ежегодно), презентации предприятий оборонно-промышленного комплекса.</w:t>
      </w:r>
    </w:p>
    <w:p w:rsidR="00692CAD" w:rsidRPr="00692CAD" w:rsidRDefault="00692CAD" w:rsidP="00692CAD">
      <w:pPr>
        <w:pStyle w:val="a3"/>
        <w:ind w:left="142" w:right="-1" w:firstLine="142"/>
        <w:jc w:val="both"/>
        <w:rPr>
          <w:sz w:val="28"/>
          <w:szCs w:val="28"/>
        </w:rPr>
      </w:pPr>
      <w:r w:rsidRPr="00692CAD">
        <w:rPr>
          <w:sz w:val="28"/>
          <w:szCs w:val="28"/>
        </w:rPr>
        <w:lastRenderedPageBreak/>
        <w:t>В соответствии с постановлением главы Каргатского района от 29.06.2007 №327 «О дополнительных мерах по укреплению кадрового потенциала и поддержке молодых специалистов муниципальных учреждений Каргатского района» молодым специалистам, впервые окончившим учреждения высшего и среднего профессионального образования, приступившим к работе в соответствии с полученной специальностью и квалификацией в муниципальные учреждения Каргатского района устанавливается ежемесячная надбавка к заработной плате в размере 25% от установленной тарифной ставки (оклада).</w:t>
      </w:r>
    </w:p>
    <w:p w:rsidR="00692CAD" w:rsidRPr="00692CAD" w:rsidRDefault="00692CAD" w:rsidP="00692CAD">
      <w:pPr>
        <w:pStyle w:val="a3"/>
        <w:ind w:left="142" w:right="-1" w:firstLine="142"/>
        <w:jc w:val="both"/>
        <w:rPr>
          <w:sz w:val="28"/>
          <w:szCs w:val="28"/>
        </w:rPr>
      </w:pPr>
      <w:r w:rsidRPr="00692CAD">
        <w:rPr>
          <w:sz w:val="28"/>
          <w:szCs w:val="28"/>
        </w:rPr>
        <w:t>В соответствии с постановлением главы Каргатского района от 22.10.2007 №512 «О социальной поддержке молодых специалистов учреждений бюджетной сферы Каргатского района» молодым специалистам, принятым на работу в учреждения бюджетной сферы Каргатского района, финансируемые из бюджета района, после окончания высших и средних специальных учебных заведений, выплачивается единовременное пособие в размере действующего прожиточного минимума трудоспособного населения.</w:t>
      </w:r>
    </w:p>
    <w:p w:rsidR="00692CAD" w:rsidRPr="000D4627" w:rsidRDefault="00692CAD" w:rsidP="00692CAD">
      <w:pPr>
        <w:pStyle w:val="a3"/>
        <w:ind w:left="142" w:right="-1" w:firstLine="142"/>
        <w:jc w:val="both"/>
        <w:rPr>
          <w:sz w:val="28"/>
          <w:szCs w:val="28"/>
        </w:rPr>
      </w:pPr>
      <w:r w:rsidRPr="00692CAD">
        <w:rPr>
          <w:sz w:val="28"/>
          <w:szCs w:val="28"/>
        </w:rPr>
        <w:t xml:space="preserve">Также молодым специалистам, трудоустроившимся в муниципальные учреждения Каргатского района Новосибирской области, предоставляется компенсация расходов за </w:t>
      </w:r>
      <w:proofErr w:type="spellStart"/>
      <w:r w:rsidRPr="00692CAD">
        <w:rPr>
          <w:sz w:val="28"/>
          <w:szCs w:val="28"/>
        </w:rPr>
        <w:t>найм</w:t>
      </w:r>
      <w:proofErr w:type="spellEnd"/>
      <w:r w:rsidRPr="00692CAD">
        <w:rPr>
          <w:sz w:val="28"/>
          <w:szCs w:val="28"/>
        </w:rPr>
        <w:t xml:space="preserve"> жилого помещения (постановление администрации Каргатского района от 27.03.2019 №109).</w:t>
      </w:r>
    </w:p>
    <w:sectPr w:rsidR="00692CAD" w:rsidRPr="000D4627" w:rsidSect="009847F7">
      <w:pgSz w:w="11909" w:h="16834"/>
      <w:pgMar w:top="567" w:right="1061" w:bottom="360" w:left="1512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5C670E"/>
    <w:multiLevelType w:val="hybridMultilevel"/>
    <w:tmpl w:val="B6764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DF31A1"/>
    <w:multiLevelType w:val="multilevel"/>
    <w:tmpl w:val="6D1AE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601291"/>
    <w:multiLevelType w:val="hybridMultilevel"/>
    <w:tmpl w:val="BA3048FE"/>
    <w:lvl w:ilvl="0" w:tplc="295C17B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7F7"/>
    <w:rsid w:val="00015A64"/>
    <w:rsid w:val="00205F37"/>
    <w:rsid w:val="0025457D"/>
    <w:rsid w:val="0027313D"/>
    <w:rsid w:val="0043121D"/>
    <w:rsid w:val="00502497"/>
    <w:rsid w:val="00526176"/>
    <w:rsid w:val="005C6342"/>
    <w:rsid w:val="00692CAD"/>
    <w:rsid w:val="007344FC"/>
    <w:rsid w:val="00792AF2"/>
    <w:rsid w:val="008D0680"/>
    <w:rsid w:val="009204BA"/>
    <w:rsid w:val="009847F7"/>
    <w:rsid w:val="00A319B4"/>
    <w:rsid w:val="00B61D14"/>
    <w:rsid w:val="00C02F70"/>
    <w:rsid w:val="00C270D5"/>
    <w:rsid w:val="00F1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A9F41"/>
  <w15:docId w15:val="{2126F0B2-3DD2-4861-B627-5939C5539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7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9847F7"/>
    <w:pPr>
      <w:widowControl/>
      <w:autoSpaceDE/>
      <w:autoSpaceDN/>
      <w:adjustRightInd/>
      <w:ind w:left="720"/>
      <w:contextualSpacing/>
    </w:pPr>
    <w:rPr>
      <w:rFonts w:eastAsia="Times New Roman"/>
      <w:sz w:val="24"/>
      <w:szCs w:val="24"/>
    </w:rPr>
  </w:style>
  <w:style w:type="table" w:styleId="a5">
    <w:name w:val="Table Grid"/>
    <w:basedOn w:val="a1"/>
    <w:uiPriority w:val="59"/>
    <w:rsid w:val="009847F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9847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847F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847F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4">
    <w:name w:val="Абзац списка Знак"/>
    <w:link w:val="a3"/>
    <w:rsid w:val="007344F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EC350D-FBE2-4360-AE52-676116697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835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USR210819</dc:creator>
  <cp:lastModifiedBy>USR020424</cp:lastModifiedBy>
  <cp:revision>4</cp:revision>
  <cp:lastPrinted>2024-06-25T03:54:00Z</cp:lastPrinted>
  <dcterms:created xsi:type="dcterms:W3CDTF">2024-06-25T03:48:00Z</dcterms:created>
  <dcterms:modified xsi:type="dcterms:W3CDTF">2024-06-25T03:54:00Z</dcterms:modified>
</cp:coreProperties>
</file>